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9318" w14:textId="77777777" w:rsidR="009D39E4" w:rsidRDefault="009D39E4" w:rsidP="009D39E4">
      <w:r>
        <w:t>Meetings</w:t>
      </w:r>
    </w:p>
    <w:p w14:paraId="5FA4CA1F" w14:textId="77777777" w:rsidR="009D39E4" w:rsidRDefault="009D39E4" w:rsidP="009D39E4"/>
    <w:p w14:paraId="4FEAEF43" w14:textId="77777777" w:rsidR="009D39E4" w:rsidRDefault="009D39E4" w:rsidP="009D39E4">
      <w:r>
        <w:t> </w:t>
      </w:r>
    </w:p>
    <w:p w14:paraId="02E9BBAE" w14:textId="77777777" w:rsidR="009D39E4" w:rsidRDefault="009D39E4" w:rsidP="009D39E4">
      <w:r>
        <w:t>Fast forward to 2 hours 10 - minutes (3rd Dec 2020)</w:t>
      </w:r>
    </w:p>
    <w:p w14:paraId="5BD1A99F" w14:textId="77777777" w:rsidR="009D39E4" w:rsidRDefault="009D39E4" w:rsidP="009D39E4">
      <w:r>
        <w:t>https://youtu.be/fAbIeKAG2nU</w:t>
      </w:r>
    </w:p>
    <w:p w14:paraId="15652770" w14:textId="77777777" w:rsidR="009D39E4" w:rsidRDefault="009D39E4" w:rsidP="009D39E4">
      <w:r>
        <w:t> </w:t>
      </w:r>
    </w:p>
    <w:p w14:paraId="64A6A2AA" w14:textId="77777777" w:rsidR="009D39E4" w:rsidRDefault="009D39E4" w:rsidP="009D39E4">
      <w:r>
        <w:t> </w:t>
      </w:r>
    </w:p>
    <w:p w14:paraId="67BB4FB0" w14:textId="77777777" w:rsidR="009D39E4" w:rsidRDefault="009D39E4" w:rsidP="009D39E4">
      <w:r>
        <w:t xml:space="preserve">This is the meeting where </w:t>
      </w:r>
      <w:proofErr w:type="spellStart"/>
      <w:r>
        <w:t>Hiliary</w:t>
      </w:r>
      <w:proofErr w:type="spellEnd"/>
      <w:r>
        <w:t xml:space="preserve"> Cole admitted we would be zero charge (1 hour 15). 25 March 2021</w:t>
      </w:r>
    </w:p>
    <w:p w14:paraId="17ECFD6A" w14:textId="77777777" w:rsidR="009D39E4" w:rsidRDefault="009D39E4" w:rsidP="009D39E4"/>
    <w:p w14:paraId="79C28340" w14:textId="77777777" w:rsidR="009D39E4" w:rsidRDefault="009D39E4" w:rsidP="009D39E4">
      <w:r>
        <w:t>https://youtu.be/3ALm2WsrrUk</w:t>
      </w:r>
    </w:p>
    <w:p w14:paraId="363233D9" w14:textId="77777777" w:rsidR="009D39E4" w:rsidRDefault="009D39E4" w:rsidP="009D39E4">
      <w:r>
        <w:t> </w:t>
      </w:r>
    </w:p>
    <w:p w14:paraId="3EFBE094" w14:textId="77777777" w:rsidR="009D39E4" w:rsidRDefault="009D39E4" w:rsidP="009D39E4">
      <w:r>
        <w:t> Fast forward to 1 hour 31 minutes. (18 November 21).</w:t>
      </w:r>
    </w:p>
    <w:p w14:paraId="5FE351F3" w14:textId="77777777" w:rsidR="009D39E4" w:rsidRDefault="009D39E4" w:rsidP="009D39E4">
      <w:r>
        <w:t>https://www.youtube.com/watch?v=4NEMn7zsJrU</w:t>
      </w:r>
    </w:p>
    <w:p w14:paraId="2ECBBC5B" w14:textId="77777777" w:rsidR="009D39E4" w:rsidRDefault="009D39E4" w:rsidP="009D39E4">
      <w:r>
        <w:t> </w:t>
      </w:r>
    </w:p>
    <w:p w14:paraId="5905CA2C" w14:textId="77777777" w:rsidR="009D39E4" w:rsidRDefault="009D39E4" w:rsidP="009D39E4">
      <w:r>
        <w:t> </w:t>
      </w:r>
    </w:p>
    <w:p w14:paraId="4E29CF07" w14:textId="77777777" w:rsidR="009D39E4" w:rsidRDefault="009D39E4" w:rsidP="009D39E4">
      <w:r>
        <w:t>This link is about stopping Claire Rowles looking at information to compare both cases. Start watching at 35.50 (17th Jan 22)</w:t>
      </w:r>
    </w:p>
    <w:p w14:paraId="34F81F9A" w14:textId="77777777" w:rsidR="009D39E4" w:rsidRDefault="009D39E4" w:rsidP="009D39E4">
      <w:r>
        <w:t>https://youtu.be/GqbxERJZjo8</w:t>
      </w:r>
    </w:p>
    <w:p w14:paraId="2DE12B8A" w14:textId="77777777" w:rsidR="009D39E4" w:rsidRDefault="009D39E4" w:rsidP="009D39E4">
      <w:r>
        <w:t> </w:t>
      </w:r>
    </w:p>
    <w:p w14:paraId="325029BF" w14:textId="77777777" w:rsidR="009D39E4" w:rsidRDefault="009D39E4" w:rsidP="009D39E4">
      <w:r>
        <w:t>Fast forward to 14.10 this is what prompted the petition. (18 Jan 22). </w:t>
      </w:r>
    </w:p>
    <w:p w14:paraId="485E4B58" w14:textId="77777777" w:rsidR="009D39E4" w:rsidRDefault="009D39E4" w:rsidP="009D39E4">
      <w:r>
        <w:t> </w:t>
      </w:r>
    </w:p>
    <w:p w14:paraId="647D4955" w14:textId="77777777" w:rsidR="009D39E4" w:rsidRDefault="009D39E4" w:rsidP="009D39E4">
      <w:r>
        <w:t>https://youtu.be/N3_T9n0D884</w:t>
      </w:r>
    </w:p>
    <w:p w14:paraId="35731DF7" w14:textId="77777777" w:rsidR="009D39E4" w:rsidRDefault="009D39E4" w:rsidP="009D39E4">
      <w:r>
        <w:t> </w:t>
      </w:r>
    </w:p>
    <w:p w14:paraId="1C516FA3" w14:textId="77777777" w:rsidR="009D39E4" w:rsidRDefault="009D39E4" w:rsidP="009D39E4">
      <w:r>
        <w:t> </w:t>
      </w:r>
    </w:p>
    <w:p w14:paraId="7B34910F" w14:textId="77777777" w:rsidR="009D39E4" w:rsidRDefault="009D39E4" w:rsidP="009D39E4">
      <w:r>
        <w:t>Fast forward to 1 hour 31 minutes.</w:t>
      </w:r>
    </w:p>
    <w:p w14:paraId="2AADEC47" w14:textId="77777777" w:rsidR="009D39E4" w:rsidRDefault="009D39E4" w:rsidP="009D39E4">
      <w:r>
        <w:t>https://www.youtube.com/watch?v=4NEMn7zsJrU</w:t>
      </w:r>
    </w:p>
    <w:p w14:paraId="6D4E34FC" w14:textId="77777777" w:rsidR="009D39E4" w:rsidRDefault="009D39E4" w:rsidP="009D39E4">
      <w:r>
        <w:t> </w:t>
      </w:r>
    </w:p>
    <w:p w14:paraId="6C53958A" w14:textId="77777777" w:rsidR="009D39E4" w:rsidRDefault="009D39E4" w:rsidP="009D39E4">
      <w:r>
        <w:t xml:space="preserve">This follows on from the meeting on the 17th Jan - access to information, this is where the Barrister was mentioned.(meeting date 17th March 22) This is very interesting, the voting goes wrong Jeff Brooks can be heard "you have no authority" before walking out of the meeting, you can't see it on the big screen but it's evident on the small screen and if you listen to the background conversations it's quite funny. </w:t>
      </w:r>
      <w:proofErr w:type="gramStart"/>
      <w:r>
        <w:t>Also</w:t>
      </w:r>
      <w:proofErr w:type="gramEnd"/>
      <w:r>
        <w:t xml:space="preserve"> that they had to call out someone for going to the toilet! fast forward 2 hours and 54 mins.</w:t>
      </w:r>
    </w:p>
    <w:p w14:paraId="5D9CC1D9" w14:textId="77777777" w:rsidR="009D39E4" w:rsidRDefault="009D39E4" w:rsidP="009D39E4">
      <w:r>
        <w:t>https://www.youtube.com/watch?v=B-dIPWlzfxM</w:t>
      </w:r>
    </w:p>
    <w:p w14:paraId="61C57F44" w14:textId="77777777" w:rsidR="009D39E4" w:rsidRDefault="009D39E4" w:rsidP="009D39E4"/>
    <w:p w14:paraId="70B040F2" w14:textId="77777777" w:rsidR="009D39E4" w:rsidRDefault="009D39E4" w:rsidP="009D39E4"/>
    <w:p w14:paraId="34B87DAC" w14:textId="77777777" w:rsidR="009D39E4" w:rsidRDefault="009D39E4" w:rsidP="009D39E4">
      <w:r>
        <w:t xml:space="preserve">Meeting where the petition was handed into West Berkshire Council 1 December 22. This was also the meeting where Claire Rowles was publicly stripped of her committees without her knowledge.   Note they say I will get an answer within 10 days I think it took 8 months and then the figures were changed so that it did not have to be discussed. </w:t>
      </w:r>
    </w:p>
    <w:p w14:paraId="24BA0FC5" w14:textId="77777777" w:rsidR="009D39E4" w:rsidRDefault="009D39E4" w:rsidP="009D39E4"/>
    <w:p w14:paraId="10FBBBB5" w14:textId="77777777" w:rsidR="009D39E4" w:rsidRDefault="009D39E4" w:rsidP="009D39E4">
      <w:r>
        <w:t>Fast forward to 8 minutes and 54 seconds</w:t>
      </w:r>
    </w:p>
    <w:p w14:paraId="245CB8A4" w14:textId="77777777" w:rsidR="009D39E4" w:rsidRDefault="009D39E4" w:rsidP="009D39E4">
      <w:r>
        <w:t>https://www.youtube.com/live/0ZDIUMFwUPo?si=b2EeHB4qFDEtt7E4</w:t>
      </w:r>
    </w:p>
    <w:p w14:paraId="142433AA" w14:textId="77777777" w:rsidR="009D39E4" w:rsidRDefault="009D39E4" w:rsidP="009D39E4"/>
    <w:p w14:paraId="4BDEAA31" w14:textId="77777777" w:rsidR="009D39E4" w:rsidRDefault="009D39E4" w:rsidP="009D39E4"/>
    <w:p w14:paraId="383404CD" w14:textId="77777777" w:rsidR="009D39E4" w:rsidRDefault="009D39E4" w:rsidP="009D39E4">
      <w:r>
        <w:t xml:space="preserve">Meeting where petition was discussed 6 July 2023 </w:t>
      </w:r>
    </w:p>
    <w:p w14:paraId="3EA8EEA2" w14:textId="77777777" w:rsidR="009D39E4" w:rsidRDefault="009D39E4" w:rsidP="009D39E4"/>
    <w:p w14:paraId="71D7A599" w14:textId="77777777" w:rsidR="009D39E4" w:rsidRDefault="009D39E4" w:rsidP="009D39E4">
      <w:r>
        <w:t>Fast forward to 37 minutes</w:t>
      </w:r>
    </w:p>
    <w:p w14:paraId="78F8DC3C" w14:textId="77777777" w:rsidR="009D39E4" w:rsidRDefault="009D39E4" w:rsidP="009D39E4">
      <w:r>
        <w:t>https://www.youtube.com/live/jy1eOA8jeNo?si=iNg31k6uDLReZRPp</w:t>
      </w:r>
    </w:p>
    <w:p w14:paraId="7E25DB29" w14:textId="77777777" w:rsidR="009D39E4" w:rsidRDefault="009D39E4" w:rsidP="009D39E4"/>
    <w:p w14:paraId="0D55AD5B" w14:textId="77777777" w:rsidR="009D39E4" w:rsidRDefault="009D39E4" w:rsidP="009D39E4"/>
    <w:p w14:paraId="2AE84078" w14:textId="77777777" w:rsidR="009D39E4" w:rsidRDefault="009D39E4" w:rsidP="009D39E4">
      <w:r>
        <w:t>Meeting Question E. - 14th December 2023</w:t>
      </w:r>
    </w:p>
    <w:p w14:paraId="2AFE0F37" w14:textId="77777777" w:rsidR="009D39E4" w:rsidRDefault="009D39E4" w:rsidP="009D39E4"/>
    <w:p w14:paraId="6F9A7FBA" w14:textId="77777777" w:rsidR="009D39E4" w:rsidRDefault="009D39E4" w:rsidP="009D39E4">
      <w:r>
        <w:t>Fast forward 7minutes and 54 seconds.</w:t>
      </w:r>
    </w:p>
    <w:p w14:paraId="1522FF1B" w14:textId="77777777" w:rsidR="009D39E4" w:rsidRDefault="009D39E4" w:rsidP="009D39E4">
      <w:r>
        <w:t>https://www.youtube.com/live/UstXQjP1qCI?si=OdalskkwzyE8V3xV</w:t>
      </w:r>
    </w:p>
    <w:p w14:paraId="7AA15DEF" w14:textId="77777777" w:rsidR="009D39E4" w:rsidRDefault="009D39E4" w:rsidP="009D39E4"/>
    <w:p w14:paraId="1B9DA3B2" w14:textId="77777777" w:rsidR="009D39E4" w:rsidRDefault="009D39E4" w:rsidP="009D39E4">
      <w:r>
        <w:t>Brian Quinn on Kennet Radio (Friday 12th January 2024)</w:t>
      </w:r>
    </w:p>
    <w:p w14:paraId="099D9F89" w14:textId="77777777" w:rsidR="009D39E4" w:rsidRDefault="009D39E4" w:rsidP="009D39E4"/>
    <w:p w14:paraId="7EFE0343" w14:textId="77777777" w:rsidR="009D39E4" w:rsidRDefault="009D39E4" w:rsidP="009D39E4">
      <w:r>
        <w:t xml:space="preserve">Fast forward to </w:t>
      </w:r>
      <w:proofErr w:type="spellStart"/>
      <w:r>
        <w:t>approx</w:t>
      </w:r>
      <w:proofErr w:type="spellEnd"/>
      <w:r>
        <w:t xml:space="preserve"> 34 minutes. </w:t>
      </w:r>
    </w:p>
    <w:p w14:paraId="71D01FE4" w14:textId="77777777" w:rsidR="009D39E4" w:rsidRDefault="009D39E4" w:rsidP="009D39E4"/>
    <w:p w14:paraId="58646616" w14:textId="77777777" w:rsidR="009D39E4" w:rsidRDefault="009D39E4" w:rsidP="009D39E4">
      <w:r>
        <w:t>https://www.mixcloud.com/kennetradio/friday-drivetime-with-jeremy-kate-12th-january-2024</w:t>
      </w:r>
    </w:p>
    <w:p w14:paraId="1EAD485D" w14:textId="77777777" w:rsidR="009D39E4" w:rsidRDefault="009D39E4" w:rsidP="009D39E4"/>
    <w:p w14:paraId="78BDE09D" w14:textId="77777777" w:rsidR="009D39E4" w:rsidRDefault="009D39E4" w:rsidP="009D39E4">
      <w:r>
        <w:t>WBC Executive meeting Thursday 14th March 2024.  Statement from Jeff Brooks.  It’s about a minute in.</w:t>
      </w:r>
    </w:p>
    <w:p w14:paraId="275ED628" w14:textId="77777777" w:rsidR="009D39E4" w:rsidRDefault="009D39E4" w:rsidP="009D39E4"/>
    <w:p w14:paraId="7C4A7E64" w14:textId="77777777" w:rsidR="009D39E4" w:rsidRDefault="009D39E4" w:rsidP="009D39E4">
      <w:r>
        <w:t>https://www.youtube.com/live/PZj3Yz85qsI?si=KXsnke2fXUb5QhE9</w:t>
      </w:r>
    </w:p>
    <w:p w14:paraId="50DFB591" w14:textId="77777777" w:rsidR="009D39E4" w:rsidRDefault="009D39E4" w:rsidP="009D39E4"/>
    <w:p w14:paraId="31456374" w14:textId="77777777" w:rsidR="009D39E4" w:rsidRDefault="009D39E4" w:rsidP="009D39E4"/>
    <w:p w14:paraId="4E052292" w14:textId="77777777" w:rsidR="009D39E4" w:rsidRDefault="009D39E4" w:rsidP="009D39E4">
      <w:r>
        <w:t xml:space="preserve">Full statement has been published </w:t>
      </w:r>
      <w:proofErr w:type="gramStart"/>
      <w:r>
        <w:t>here:-</w:t>
      </w:r>
      <w:proofErr w:type="gramEnd"/>
    </w:p>
    <w:p w14:paraId="360C152E" w14:textId="77777777" w:rsidR="009D39E4" w:rsidRDefault="009D39E4" w:rsidP="009D39E4"/>
    <w:p w14:paraId="08954CE6" w14:textId="77777777" w:rsidR="009D39E4" w:rsidRDefault="009D39E4" w:rsidP="009D39E4">
      <w:r>
        <w:t>https://pennypost.org.uk/2024/03/wbc-cil-statement-from-the-acting-leader-14-mar-2024/</w:t>
      </w:r>
    </w:p>
    <w:p w14:paraId="62B3B618" w14:textId="77777777" w:rsidR="009D39E4" w:rsidRDefault="009D39E4" w:rsidP="009D39E4"/>
    <w:p w14:paraId="235DACCF" w14:textId="77777777" w:rsidR="009D39E4" w:rsidRDefault="009D39E4" w:rsidP="009D39E4"/>
    <w:p w14:paraId="5BBB3EDD" w14:textId="77777777" w:rsidR="009D39E4" w:rsidRDefault="009D39E4" w:rsidP="009D39E4">
      <w:r>
        <w:t>Executive - Thursday 23rd May.   (57 minutes in)</w:t>
      </w:r>
    </w:p>
    <w:p w14:paraId="396790EF" w14:textId="77777777" w:rsidR="009D39E4" w:rsidRDefault="009D39E4" w:rsidP="009D39E4"/>
    <w:p w14:paraId="464C80AF" w14:textId="552FE2D6" w:rsidR="00EC0EF8" w:rsidRDefault="009D39E4" w:rsidP="009D39E4">
      <w:r>
        <w:t>https://www.youtube.com/live/7tbyQBk8c70?si=tVpcdxWcQQhHifnt</w:t>
      </w:r>
    </w:p>
    <w:sectPr w:rsidR="00EC0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E4"/>
    <w:rsid w:val="00104FD2"/>
    <w:rsid w:val="00721C6E"/>
    <w:rsid w:val="009C3059"/>
    <w:rsid w:val="009D39E4"/>
    <w:rsid w:val="00AC4535"/>
    <w:rsid w:val="00B11953"/>
    <w:rsid w:val="00EC0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329CED"/>
  <w15:chartTrackingRefBased/>
  <w15:docId w15:val="{4D16A087-DD41-DE44-8859-781A63EE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9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9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9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9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9E4"/>
    <w:rPr>
      <w:rFonts w:eastAsiaTheme="majorEastAsia" w:cstheme="majorBidi"/>
      <w:color w:val="272727" w:themeColor="text1" w:themeTint="D8"/>
    </w:rPr>
  </w:style>
  <w:style w:type="paragraph" w:styleId="Title">
    <w:name w:val="Title"/>
    <w:basedOn w:val="Normal"/>
    <w:next w:val="Normal"/>
    <w:link w:val="TitleChar"/>
    <w:uiPriority w:val="10"/>
    <w:qFormat/>
    <w:rsid w:val="009D39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9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9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39E4"/>
    <w:rPr>
      <w:i/>
      <w:iCs/>
      <w:color w:val="404040" w:themeColor="text1" w:themeTint="BF"/>
    </w:rPr>
  </w:style>
  <w:style w:type="paragraph" w:styleId="ListParagraph">
    <w:name w:val="List Paragraph"/>
    <w:basedOn w:val="Normal"/>
    <w:uiPriority w:val="34"/>
    <w:qFormat/>
    <w:rsid w:val="009D39E4"/>
    <w:pPr>
      <w:ind w:left="720"/>
      <w:contextualSpacing/>
    </w:pPr>
  </w:style>
  <w:style w:type="character" w:styleId="IntenseEmphasis">
    <w:name w:val="Intense Emphasis"/>
    <w:basedOn w:val="DefaultParagraphFont"/>
    <w:uiPriority w:val="21"/>
    <w:qFormat/>
    <w:rsid w:val="009D39E4"/>
    <w:rPr>
      <w:i/>
      <w:iCs/>
      <w:color w:val="0F4761" w:themeColor="accent1" w:themeShade="BF"/>
    </w:rPr>
  </w:style>
  <w:style w:type="paragraph" w:styleId="IntenseQuote">
    <w:name w:val="Intense Quote"/>
    <w:basedOn w:val="Normal"/>
    <w:next w:val="Normal"/>
    <w:link w:val="IntenseQuoteChar"/>
    <w:uiPriority w:val="30"/>
    <w:qFormat/>
    <w:rsid w:val="009D3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9E4"/>
    <w:rPr>
      <w:i/>
      <w:iCs/>
      <w:color w:val="0F4761" w:themeColor="accent1" w:themeShade="BF"/>
    </w:rPr>
  </w:style>
  <w:style w:type="character" w:styleId="IntenseReference">
    <w:name w:val="Intense Reference"/>
    <w:basedOn w:val="DefaultParagraphFont"/>
    <w:uiPriority w:val="32"/>
    <w:qFormat/>
    <w:rsid w:val="009D39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Dally</dc:creator>
  <cp:keywords/>
  <dc:description/>
  <cp:lastModifiedBy>Steve Dally</cp:lastModifiedBy>
  <cp:revision>1</cp:revision>
  <dcterms:created xsi:type="dcterms:W3CDTF">2025-02-17T22:40:00Z</dcterms:created>
  <dcterms:modified xsi:type="dcterms:W3CDTF">2025-02-17T22:40:00Z</dcterms:modified>
</cp:coreProperties>
</file>